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>70 эт.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540B352C" w14:textId="5C250ECD" w:rsidR="00843F78" w:rsidRPr="006C0F7A" w:rsidRDefault="00843F78" w:rsidP="00843F78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1E798D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786A2E">
        <w:rPr>
          <w:rFonts w:ascii="Times New Roman" w:hAnsi="Times New Roman"/>
          <w:b/>
          <w:sz w:val="24"/>
          <w:szCs w:val="24"/>
        </w:rPr>
        <w:t>2803</w:t>
      </w:r>
      <w:r w:rsidR="008E0DB8">
        <w:rPr>
          <w:rFonts w:ascii="Times New Roman" w:hAnsi="Times New Roman"/>
          <w:b/>
          <w:sz w:val="24"/>
          <w:szCs w:val="24"/>
        </w:rPr>
        <w:t>2025</w:t>
      </w:r>
      <w:r w:rsidRPr="001E798D">
        <w:rPr>
          <w:rFonts w:ascii="Times New Roman" w:hAnsi="Times New Roman"/>
          <w:b/>
          <w:sz w:val="24"/>
          <w:szCs w:val="24"/>
        </w:rPr>
        <w:t>-ДОП_</w:t>
      </w:r>
      <w:r>
        <w:rPr>
          <w:rFonts w:ascii="Times New Roman" w:hAnsi="Times New Roman"/>
          <w:b/>
          <w:sz w:val="24"/>
          <w:szCs w:val="24"/>
        </w:rPr>
        <w:t>ПИ</w:t>
      </w:r>
    </w:p>
    <w:p w14:paraId="4D03CD59" w14:textId="77777777" w:rsidR="00843F78" w:rsidRPr="006C0F7A" w:rsidRDefault="00843F78" w:rsidP="00843F78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25E9AC8B" w14:textId="77777777" w:rsidR="00843F78" w:rsidRPr="006C0F7A" w:rsidRDefault="00843F78" w:rsidP="00843F78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Акционерного общества</w:t>
      </w:r>
      <w:r w:rsidRPr="006C0F7A">
        <w:rPr>
          <w:rFonts w:ascii="Times New Roman" w:hAnsi="Times New Roman"/>
          <w:b/>
          <w:sz w:val="24"/>
          <w:szCs w:val="24"/>
        </w:rPr>
        <w:t xml:space="preserve">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</w:t>
      </w:r>
      <w:r>
        <w:rPr>
          <w:rFonts w:ascii="Times New Roman" w:hAnsi="Times New Roman"/>
          <w:b/>
          <w:sz w:val="24"/>
          <w:szCs w:val="24"/>
        </w:rPr>
        <w:t>Проект-Инфра</w:t>
      </w:r>
      <w:r w:rsidRPr="006C0F7A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108D28D7" w14:textId="77777777" w:rsidR="00843F78" w:rsidRPr="006C0F7A" w:rsidRDefault="00843F78" w:rsidP="00843F78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12647981" w14:textId="355630FD" w:rsidR="00843F78" w:rsidRDefault="00843F78" w:rsidP="00843F78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6D6926">
        <w:rPr>
          <w:rFonts w:ascii="Times New Roman" w:hAnsi="Times New Roman"/>
          <w:sz w:val="24"/>
          <w:szCs w:val="24"/>
        </w:rPr>
        <w:t xml:space="preserve">г. </w:t>
      </w:r>
      <w:r w:rsidRPr="001E798D">
        <w:rPr>
          <w:rFonts w:ascii="Times New Roman" w:hAnsi="Times New Roman"/>
          <w:sz w:val="24"/>
          <w:szCs w:val="24"/>
        </w:rPr>
        <w:t xml:space="preserve">Москва                                                                                                     </w:t>
      </w:r>
      <w:r w:rsidR="00786A2E">
        <w:rPr>
          <w:rFonts w:ascii="Times New Roman" w:hAnsi="Times New Roman"/>
          <w:sz w:val="24"/>
          <w:szCs w:val="24"/>
        </w:rPr>
        <w:t>28 марта</w:t>
      </w:r>
      <w:r w:rsidRPr="001E798D">
        <w:rPr>
          <w:rFonts w:ascii="Times New Roman" w:hAnsi="Times New Roman"/>
          <w:sz w:val="24"/>
          <w:szCs w:val="24"/>
        </w:rPr>
        <w:t xml:space="preserve"> 202</w:t>
      </w:r>
      <w:r w:rsidR="008E0DB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3960296" w14:textId="77777777" w:rsidR="00843F78" w:rsidRDefault="00843F78" w:rsidP="00843F78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1CEDFB3A" w14:textId="77777777" w:rsidR="00843F78" w:rsidRDefault="00843F78" w:rsidP="00843F78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FB2622">
        <w:rPr>
          <w:rFonts w:ascii="Times New Roman" w:hAnsi="Times New Roman"/>
          <w:sz w:val="24"/>
          <w:szCs w:val="24"/>
        </w:rPr>
        <w:t>подпунктом (2) пункта 27</w:t>
      </w:r>
      <w:r>
        <w:rPr>
          <w:rFonts w:ascii="Times New Roman" w:hAnsi="Times New Roman"/>
          <w:sz w:val="24"/>
          <w:szCs w:val="24"/>
        </w:rPr>
        <w:t xml:space="preserve"> и пунктом 73 Правил доверительного управления Комбинированным закрытым паевым инвестиционным фондом «Проект-Инфра» (далее – Фонд) (Правила доверительного управления зарегистрированы Банком России </w:t>
      </w:r>
      <w:r w:rsidRPr="00FB2622">
        <w:rPr>
          <w:rFonts w:ascii="Times New Roman" w:hAnsi="Times New Roman"/>
          <w:sz w:val="24"/>
          <w:szCs w:val="24"/>
        </w:rPr>
        <w:t>16 октября 2020 года за № 4182-СД) предусматривающие</w:t>
      </w:r>
      <w:r>
        <w:rPr>
          <w:rFonts w:ascii="Times New Roman" w:hAnsi="Times New Roman"/>
          <w:sz w:val="24"/>
          <w:szCs w:val="24"/>
        </w:rPr>
        <w:t xml:space="preserve">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70CBA587" w14:textId="77777777" w:rsidR="00843F78" w:rsidRDefault="00843F78" w:rsidP="00843F78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F9A147E" w14:textId="77777777" w:rsidR="00843F78" w:rsidRPr="00D07283" w:rsidRDefault="00843F78" w:rsidP="00843F78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651107B4" w14:textId="77777777" w:rsidR="00843F78" w:rsidRDefault="00843F78" w:rsidP="00843F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59616DBD" w14:textId="29D87A62" w:rsidR="00843F78" w:rsidRPr="00D76E23" w:rsidRDefault="00843F78" w:rsidP="008E0DB8">
      <w:pPr>
        <w:pStyle w:val="a4"/>
        <w:numPr>
          <w:ilvl w:val="0"/>
          <w:numId w:val="2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r w:rsidR="008E0DB8" w:rsidRPr="008E0DB8">
        <w:rPr>
          <w:rFonts w:ascii="Times New Roman" w:hAnsi="Times New Roman"/>
          <w:sz w:val="24"/>
          <w:szCs w:val="24"/>
        </w:rPr>
        <w:t>957</w:t>
      </w:r>
      <w:r w:rsidR="008E0DB8">
        <w:rPr>
          <w:rFonts w:ascii="Times New Roman" w:hAnsi="Times New Roman"/>
          <w:sz w:val="24"/>
          <w:szCs w:val="24"/>
        </w:rPr>
        <w:t xml:space="preserve"> </w:t>
      </w:r>
      <w:r w:rsidR="008E0DB8" w:rsidRPr="008E0DB8">
        <w:rPr>
          <w:rFonts w:ascii="Times New Roman" w:hAnsi="Times New Roman"/>
          <w:sz w:val="24"/>
          <w:szCs w:val="24"/>
        </w:rPr>
        <w:t>301,23488 (Девятьсот пятьдесят семь тысяч триста одна целых двадцать три тысячи четыреста восемьдесят восемь стотысячных) штук</w:t>
      </w:r>
      <w:r w:rsidRPr="00D76E23">
        <w:rPr>
          <w:rFonts w:ascii="Times New Roman" w:hAnsi="Times New Roman"/>
          <w:sz w:val="24"/>
          <w:szCs w:val="24"/>
        </w:rPr>
        <w:t>.</w:t>
      </w:r>
    </w:p>
    <w:p w14:paraId="09BBD457" w14:textId="77777777" w:rsidR="00843F78" w:rsidRDefault="00843F78" w:rsidP="00843F78">
      <w:pPr>
        <w:pStyle w:val="a4"/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</w:p>
    <w:p w14:paraId="05CDB792" w14:textId="77777777" w:rsidR="00843F78" w:rsidRDefault="00843F78" w:rsidP="00843F78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400804BA" w14:textId="77777777" w:rsidR="00843F78" w:rsidRDefault="00843F78" w:rsidP="00843F78">
      <w:pPr>
        <w:pStyle w:val="a4"/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</w:p>
    <w:p w14:paraId="0EAA1F40" w14:textId="13279DB9" w:rsidR="00843F78" w:rsidRDefault="008E0DB8" w:rsidP="00843F78">
      <w:pPr>
        <w:pStyle w:val="a4"/>
        <w:numPr>
          <w:ilvl w:val="0"/>
          <w:numId w:val="2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43F78">
        <w:rPr>
          <w:rFonts w:ascii="Times New Roman" w:hAnsi="Times New Roman"/>
          <w:sz w:val="24"/>
          <w:szCs w:val="24"/>
        </w:rPr>
        <w:t>енежные средства и (или)</w:t>
      </w:r>
    </w:p>
    <w:p w14:paraId="2F7D9F43" w14:textId="657CC543" w:rsidR="00843F78" w:rsidRDefault="008E0DB8" w:rsidP="00843F78">
      <w:pPr>
        <w:pStyle w:val="a4"/>
        <w:numPr>
          <w:ilvl w:val="0"/>
          <w:numId w:val="2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43F78">
        <w:rPr>
          <w:rFonts w:ascii="Times New Roman" w:hAnsi="Times New Roman"/>
          <w:sz w:val="24"/>
          <w:szCs w:val="24"/>
        </w:rPr>
        <w:t xml:space="preserve">оссийские ценные бумаги, </w:t>
      </w:r>
      <w:r w:rsidR="00843F78" w:rsidRPr="00736268">
        <w:rPr>
          <w:rFonts w:ascii="Times New Roman" w:hAnsi="Times New Roman"/>
          <w:sz w:val="24"/>
          <w:szCs w:val="24"/>
        </w:rPr>
        <w:t>за исключением закладных и акций российских акционерных инвестиционных фондов;</w:t>
      </w:r>
    </w:p>
    <w:p w14:paraId="01538BFC" w14:textId="20B82AF8" w:rsidR="00843F78" w:rsidRDefault="008E0DB8" w:rsidP="00843F78">
      <w:pPr>
        <w:pStyle w:val="a4"/>
        <w:numPr>
          <w:ilvl w:val="0"/>
          <w:numId w:val="2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43F78">
        <w:rPr>
          <w:rFonts w:ascii="Times New Roman" w:hAnsi="Times New Roman"/>
          <w:sz w:val="24"/>
          <w:szCs w:val="24"/>
        </w:rPr>
        <w:t>оли в уставных капиталах российских обществ с ограниченной ответственностью, и (или);</w:t>
      </w:r>
    </w:p>
    <w:p w14:paraId="7D2DF053" w14:textId="649148B4" w:rsidR="00843F78" w:rsidRPr="00736268" w:rsidRDefault="00843F78" w:rsidP="00843F78">
      <w:pPr>
        <w:pStyle w:val="a4"/>
        <w:keepNext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E0DB8">
        <w:rPr>
          <w:rFonts w:ascii="Times New Roman" w:hAnsi="Times New Roman"/>
          <w:sz w:val="24"/>
          <w:szCs w:val="24"/>
        </w:rPr>
        <w:t>а</w:t>
      </w:r>
      <w:r w:rsidRPr="00736268">
        <w:rPr>
          <w:rFonts w:ascii="Times New Roman" w:hAnsi="Times New Roman"/>
          <w:sz w:val="24"/>
          <w:szCs w:val="24"/>
        </w:rPr>
        <w:t>кции иностранных эмитентов, за исключением акций иностранных инвестиционных фондов;</w:t>
      </w:r>
    </w:p>
    <w:p w14:paraId="66699FAE" w14:textId="77777777" w:rsidR="00843F78" w:rsidRDefault="00843F78" w:rsidP="00843F78">
      <w:pPr>
        <w:pStyle w:val="a4"/>
        <w:numPr>
          <w:ilvl w:val="0"/>
          <w:numId w:val="2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 w:rsidRPr="001E798D">
        <w:rPr>
          <w:rFonts w:ascii="Times New Roman" w:hAnsi="Times New Roman"/>
          <w:sz w:val="24"/>
          <w:szCs w:val="24"/>
        </w:rPr>
        <w:t>объекты недвижимого и</w:t>
      </w:r>
      <w:r>
        <w:rPr>
          <w:rFonts w:ascii="Times New Roman" w:hAnsi="Times New Roman"/>
          <w:sz w:val="24"/>
          <w:szCs w:val="24"/>
        </w:rPr>
        <w:t>мущества.</w:t>
      </w:r>
    </w:p>
    <w:p w14:paraId="7D1FC16E" w14:textId="5E7A0C0E" w:rsidR="00843F78" w:rsidRDefault="00843F78" w:rsidP="00843F78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464C9664" w14:textId="77777777" w:rsidR="00843F78" w:rsidRPr="006D6926" w:rsidRDefault="00843F78" w:rsidP="00843F78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</w:rPr>
      </w:pPr>
      <w:r w:rsidRPr="006D6926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033256DE" w14:textId="77777777" w:rsidR="00843F78" w:rsidRPr="006D6926" w:rsidRDefault="00843F78" w:rsidP="00843F78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3D3B42A3" w14:textId="16AEBA04" w:rsidR="00843F78" w:rsidRPr="0038009D" w:rsidRDefault="00843F78" w:rsidP="00843F78">
      <w:pPr>
        <w:pStyle w:val="a4"/>
        <w:numPr>
          <w:ilvl w:val="0"/>
          <w:numId w:val="3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 w:rsidRPr="0038009D">
        <w:rPr>
          <w:rFonts w:ascii="Times New Roman" w:hAnsi="Times New Roman"/>
          <w:sz w:val="24"/>
          <w:szCs w:val="24"/>
        </w:rPr>
        <w:t>С «</w:t>
      </w:r>
      <w:r w:rsidR="00786A2E">
        <w:rPr>
          <w:rFonts w:ascii="Times New Roman" w:hAnsi="Times New Roman"/>
          <w:sz w:val="24"/>
          <w:szCs w:val="24"/>
        </w:rPr>
        <w:t>31</w:t>
      </w:r>
      <w:r w:rsidRPr="0038009D">
        <w:rPr>
          <w:rFonts w:ascii="Times New Roman" w:hAnsi="Times New Roman"/>
          <w:sz w:val="24"/>
          <w:szCs w:val="24"/>
        </w:rPr>
        <w:t xml:space="preserve">» </w:t>
      </w:r>
      <w:r w:rsidR="00786A2E">
        <w:rPr>
          <w:rFonts w:ascii="Times New Roman" w:hAnsi="Times New Roman"/>
          <w:sz w:val="24"/>
          <w:szCs w:val="24"/>
        </w:rPr>
        <w:t>марта</w:t>
      </w:r>
      <w:r w:rsidRPr="0038009D">
        <w:rPr>
          <w:rFonts w:ascii="Times New Roman" w:hAnsi="Times New Roman"/>
          <w:sz w:val="24"/>
          <w:szCs w:val="24"/>
        </w:rPr>
        <w:t xml:space="preserve"> 202</w:t>
      </w:r>
      <w:r w:rsidR="008E0DB8">
        <w:rPr>
          <w:rFonts w:ascii="Times New Roman" w:hAnsi="Times New Roman"/>
          <w:sz w:val="24"/>
          <w:szCs w:val="24"/>
        </w:rPr>
        <w:t>5</w:t>
      </w:r>
      <w:r w:rsidRPr="0038009D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включительно.</w:t>
      </w:r>
    </w:p>
    <w:p w14:paraId="257845B4" w14:textId="77777777" w:rsidR="00843F78" w:rsidRPr="006D6926" w:rsidRDefault="00843F78" w:rsidP="00843F78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1216D6BF" w14:textId="77777777" w:rsidR="00843F78" w:rsidRPr="00A220D3" w:rsidRDefault="00843F78" w:rsidP="00843F78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</w:rPr>
      </w:pPr>
      <w:r w:rsidRPr="006D6926">
        <w:rPr>
          <w:rFonts w:ascii="Times New Roman" w:hAnsi="Times New Roman"/>
          <w:sz w:val="24"/>
          <w:szCs w:val="24"/>
        </w:rPr>
        <w:t>Прием заявок на</w:t>
      </w:r>
      <w:r>
        <w:rPr>
          <w:rFonts w:ascii="Times New Roman" w:hAnsi="Times New Roman"/>
          <w:sz w:val="24"/>
          <w:szCs w:val="24"/>
        </w:rPr>
        <w:t xml:space="preserve">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11391463" w14:textId="77777777" w:rsidR="00843F78" w:rsidRDefault="00843F78" w:rsidP="00843F78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55CFD9E1" w14:textId="77777777" w:rsidR="00843F78" w:rsidRDefault="00843F78" w:rsidP="00843F78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21E66442" w14:textId="77777777" w:rsidR="00843F78" w:rsidRPr="006F3843" w:rsidRDefault="00843F78" w:rsidP="00843F78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6F3843">
        <w:rPr>
          <w:rFonts w:ascii="Times New Roman" w:hAnsi="Times New Roman"/>
          <w:b/>
          <w:sz w:val="24"/>
          <w:szCs w:val="24"/>
        </w:rPr>
        <w:t xml:space="preserve">Генеральный директор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6F3843">
        <w:rPr>
          <w:rFonts w:ascii="Times New Roman" w:hAnsi="Times New Roman"/>
          <w:b/>
          <w:sz w:val="24"/>
          <w:szCs w:val="24"/>
        </w:rPr>
        <w:t xml:space="preserve">    К.В. Купцов</w:t>
      </w:r>
    </w:p>
    <w:p w14:paraId="0DE33BB6" w14:textId="0DD58991" w:rsidR="00FA22C2" w:rsidRDefault="00FA22C2" w:rsidP="00843F78">
      <w:pPr>
        <w:spacing w:after="0" w:line="240" w:lineRule="auto"/>
        <w:ind w:right="-1" w:firstLine="142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A17CD"/>
    <w:multiLevelType w:val="multilevel"/>
    <w:tmpl w:val="D8A48C92"/>
    <w:lvl w:ilvl="0">
      <w:start w:val="45"/>
      <w:numFmt w:val="decimal"/>
      <w:lvlText w:val="%1."/>
      <w:lvlJc w:val="left"/>
      <w:pPr>
        <w:ind w:left="405" w:hanging="405"/>
      </w:pPr>
      <w:rPr>
        <w:rFonts w:eastAsia="Calibri" w:cs="Arial Narrow" w:hint="default"/>
        <w:b/>
      </w:rPr>
    </w:lvl>
    <w:lvl w:ilvl="1">
      <w:start w:val="1"/>
      <w:numFmt w:val="decimal"/>
      <w:lvlText w:val="%1.%2."/>
      <w:lvlJc w:val="left"/>
      <w:pPr>
        <w:ind w:left="4375" w:hanging="405"/>
      </w:pPr>
      <w:rPr>
        <w:rFonts w:eastAsia="Calibri" w:cs="Arial Narrow"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Calibri" w:cs="Arial Narro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Calibri" w:cs="Arial Narro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Calibri" w:cs="Arial Narro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Calibri" w:cs="Arial Narrow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eastAsia="Calibri" w:cs="Arial Narro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Calibri" w:cs="Arial Narrow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eastAsia="Calibri" w:cs="Arial Narrow" w:hint="default"/>
      </w:rPr>
    </w:lvl>
  </w:abstractNum>
  <w:abstractNum w:abstractNumId="11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1"/>
  </w:num>
  <w:num w:numId="5">
    <w:abstractNumId w:val="16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7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118C9"/>
    <w:rsid w:val="007434B9"/>
    <w:rsid w:val="00786A2E"/>
    <w:rsid w:val="007C41F4"/>
    <w:rsid w:val="007E0165"/>
    <w:rsid w:val="007F78AB"/>
    <w:rsid w:val="008000EA"/>
    <w:rsid w:val="00803740"/>
    <w:rsid w:val="00803A8D"/>
    <w:rsid w:val="00820D0C"/>
    <w:rsid w:val="0084004C"/>
    <w:rsid w:val="00843F78"/>
    <w:rsid w:val="00844ABC"/>
    <w:rsid w:val="00882219"/>
    <w:rsid w:val="0088635F"/>
    <w:rsid w:val="008C7EDC"/>
    <w:rsid w:val="008E0DB8"/>
    <w:rsid w:val="008F7CE4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A68B8"/>
    <w:rsid w:val="00AB6EC0"/>
    <w:rsid w:val="00AC0AA8"/>
    <w:rsid w:val="00AF1E7C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C2D29"/>
    <w:rsid w:val="00CE374D"/>
    <w:rsid w:val="00D07283"/>
    <w:rsid w:val="00D21A20"/>
    <w:rsid w:val="00D46744"/>
    <w:rsid w:val="00D46A7F"/>
    <w:rsid w:val="00D72DA5"/>
    <w:rsid w:val="00D87B30"/>
    <w:rsid w:val="00DC1E03"/>
    <w:rsid w:val="00DE74AB"/>
    <w:rsid w:val="00DF49FC"/>
    <w:rsid w:val="00E20F65"/>
    <w:rsid w:val="00EA5A38"/>
    <w:rsid w:val="00EA6550"/>
    <w:rsid w:val="00EB531B"/>
    <w:rsid w:val="00EF3AD1"/>
    <w:rsid w:val="00F16BB5"/>
    <w:rsid w:val="00F17CB5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8E0DB8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0DB8"/>
    <w:rPr>
      <w:rFonts w:ascii="Calibri Light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5</cp:revision>
  <cp:lastPrinted>2022-09-22T11:09:00Z</cp:lastPrinted>
  <dcterms:created xsi:type="dcterms:W3CDTF">2025-01-10T11:52:00Z</dcterms:created>
  <dcterms:modified xsi:type="dcterms:W3CDTF">2025-03-28T13:17:00Z</dcterms:modified>
</cp:coreProperties>
</file>