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 xml:space="preserve">70 </w:t>
      </w:r>
      <w:proofErr w:type="spellStart"/>
      <w:r w:rsidR="003A24A2" w:rsidRPr="00383E52">
        <w:rPr>
          <w:w w:val="105"/>
          <w:sz w:val="19"/>
        </w:rPr>
        <w:t>эт</w:t>
      </w:r>
      <w:proofErr w:type="spellEnd"/>
      <w:r w:rsidR="003A24A2" w:rsidRPr="00383E52">
        <w:rPr>
          <w:w w:val="105"/>
          <w:sz w:val="19"/>
        </w:rPr>
        <w:t>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1660DFBE" w:rsidR="00541E3D" w:rsidRPr="00383E52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EB48FD">
        <w:rPr>
          <w:rFonts w:ascii="Times New Roman" w:hAnsi="Times New Roman"/>
          <w:b/>
          <w:sz w:val="24"/>
          <w:szCs w:val="24"/>
        </w:rPr>
        <w:t>02042025</w:t>
      </w:r>
      <w:r w:rsidRPr="00383E52">
        <w:rPr>
          <w:rFonts w:ascii="Times New Roman" w:hAnsi="Times New Roman"/>
          <w:b/>
          <w:sz w:val="24"/>
          <w:szCs w:val="24"/>
        </w:rPr>
        <w:t>-ДОП_</w:t>
      </w:r>
      <w:r w:rsidR="0069359C">
        <w:rPr>
          <w:rFonts w:ascii="Times New Roman" w:hAnsi="Times New Roman"/>
          <w:b/>
          <w:sz w:val="24"/>
          <w:szCs w:val="24"/>
        </w:rPr>
        <w:t>Респект</w:t>
      </w:r>
    </w:p>
    <w:p w14:paraId="707B9384" w14:textId="77777777" w:rsidR="00541E3D" w:rsidRPr="00383E52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4FD712AF" w14:textId="2FC224E9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Акционерного общества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</w:t>
      </w:r>
      <w:r w:rsidR="0069359C">
        <w:rPr>
          <w:rFonts w:ascii="Times New Roman" w:hAnsi="Times New Roman"/>
          <w:b/>
          <w:sz w:val="24"/>
          <w:szCs w:val="24"/>
        </w:rPr>
        <w:t>Респект</w:t>
      </w:r>
      <w:r w:rsidRPr="00383E52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08F4946D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29EECCB3" w14:textId="5A441A71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</w:t>
      </w:r>
      <w:r w:rsidR="00EB48FD">
        <w:rPr>
          <w:rFonts w:ascii="Times New Roman" w:hAnsi="Times New Roman"/>
          <w:sz w:val="24"/>
          <w:szCs w:val="24"/>
        </w:rPr>
        <w:t>02 апреля 2025</w:t>
      </w:r>
      <w:r w:rsidRPr="00383E52">
        <w:rPr>
          <w:rFonts w:ascii="Times New Roman" w:hAnsi="Times New Roman"/>
          <w:sz w:val="24"/>
          <w:szCs w:val="24"/>
        </w:rPr>
        <w:t xml:space="preserve"> г.</w:t>
      </w:r>
    </w:p>
    <w:p w14:paraId="492FC438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48878657" w14:textId="26E9F35C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В соответствии с подпунктом (</w:t>
      </w:r>
      <w:r w:rsidR="0069359C">
        <w:rPr>
          <w:rFonts w:ascii="Times New Roman" w:hAnsi="Times New Roman"/>
          <w:sz w:val="24"/>
          <w:szCs w:val="24"/>
        </w:rPr>
        <w:t>2</w:t>
      </w:r>
      <w:r w:rsidRPr="00383E52">
        <w:rPr>
          <w:rFonts w:ascii="Times New Roman" w:hAnsi="Times New Roman"/>
          <w:sz w:val="24"/>
          <w:szCs w:val="24"/>
        </w:rPr>
        <w:t>) пункта 25 и пунктом 45.13 Правил доверительного управления Комбинированным закрытым паевым инвестиционным фондом «</w:t>
      </w:r>
      <w:r w:rsidR="0069359C">
        <w:rPr>
          <w:rFonts w:ascii="Times New Roman" w:hAnsi="Times New Roman"/>
          <w:sz w:val="24"/>
          <w:szCs w:val="24"/>
        </w:rPr>
        <w:t>Респект</w:t>
      </w:r>
      <w:r w:rsidRPr="00383E52">
        <w:rPr>
          <w:rFonts w:ascii="Times New Roman" w:hAnsi="Times New Roman"/>
          <w:sz w:val="24"/>
          <w:szCs w:val="24"/>
        </w:rPr>
        <w:t xml:space="preserve">» (далее – Фонд) (Правила доверительного управления </w:t>
      </w:r>
      <w:r w:rsidR="0069359C">
        <w:rPr>
          <w:rFonts w:ascii="Times New Roman" w:hAnsi="Times New Roman"/>
          <w:sz w:val="24"/>
          <w:szCs w:val="24"/>
        </w:rPr>
        <w:t>согласованы специализированным депозитарием АО «НСД» 23 августа 2024 г., номер Правил, присвоенный Банком России: 6437-СД, дата присвоения номера: 26 августа 2024 г.</w:t>
      </w:r>
      <w:r w:rsidRPr="00383E52">
        <w:rPr>
          <w:rFonts w:ascii="Times New Roman" w:hAnsi="Times New Roman"/>
          <w:sz w:val="24"/>
          <w:szCs w:val="24"/>
        </w:rPr>
        <w:t>)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123983F6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3882B5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59F47510" w14:textId="77777777" w:rsidR="00541E3D" w:rsidRPr="00383E52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123BBE55" w14:textId="6899A54B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r w:rsidR="00EB48FD" w:rsidRPr="00EB48FD">
        <w:rPr>
          <w:rFonts w:ascii="Times New Roman" w:hAnsi="Times New Roman"/>
          <w:sz w:val="24"/>
          <w:szCs w:val="24"/>
        </w:rPr>
        <w:t>999 034,07029 (Девятьсот девяносто девять тысяч тридцать четыре целых семь тысяч двадцать девять стотысячных) штук</w:t>
      </w:r>
      <w:r w:rsidRPr="00383E52">
        <w:rPr>
          <w:rFonts w:ascii="Times New Roman" w:hAnsi="Times New Roman"/>
          <w:sz w:val="24"/>
          <w:szCs w:val="24"/>
        </w:rPr>
        <w:t>.</w:t>
      </w:r>
    </w:p>
    <w:p w14:paraId="19017C5A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90C4862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1741C094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56CF5286" w14:textId="77777777" w:rsidR="00EB48FD" w:rsidRPr="00EB48FD" w:rsidRDefault="00EB48FD" w:rsidP="00EB48FD">
      <w:pPr>
        <w:pStyle w:val="a4"/>
        <w:suppressLineNumbers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B48FD">
        <w:rPr>
          <w:rFonts w:ascii="Times New Roman" w:hAnsi="Times New Roman"/>
          <w:sz w:val="24"/>
          <w:szCs w:val="24"/>
        </w:rPr>
        <w:t>- российские ценные бумаги, за исключением закладных;</w:t>
      </w:r>
    </w:p>
    <w:p w14:paraId="6A9DD284" w14:textId="77777777" w:rsidR="00EB48FD" w:rsidRPr="00EB48FD" w:rsidRDefault="00EB48FD" w:rsidP="00EB48FD">
      <w:pPr>
        <w:pStyle w:val="a4"/>
        <w:suppressLineNumbers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B48FD">
        <w:rPr>
          <w:rFonts w:ascii="Times New Roman" w:hAnsi="Times New Roman"/>
          <w:sz w:val="24"/>
          <w:szCs w:val="24"/>
        </w:rPr>
        <w:t>- доли в уставных капиталах российских обществ с ограниченной ответственностью;</w:t>
      </w:r>
    </w:p>
    <w:p w14:paraId="43A20B1D" w14:textId="77777777" w:rsidR="00EB48FD" w:rsidRPr="00EB48FD" w:rsidRDefault="00EB48FD" w:rsidP="00EB48FD">
      <w:pPr>
        <w:pStyle w:val="a4"/>
        <w:suppressLineNumbers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B48FD">
        <w:rPr>
          <w:rFonts w:ascii="Times New Roman" w:hAnsi="Times New Roman"/>
          <w:sz w:val="24"/>
          <w:szCs w:val="24"/>
        </w:rPr>
        <w:t>- объекты недвижимого имущества;</w:t>
      </w:r>
    </w:p>
    <w:p w14:paraId="3A91265C" w14:textId="77777777" w:rsidR="00EB48FD" w:rsidRPr="00EB48FD" w:rsidRDefault="00EB48FD" w:rsidP="00EB48FD">
      <w:pPr>
        <w:pStyle w:val="a4"/>
        <w:suppressLineNumbers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B48FD">
        <w:rPr>
          <w:rFonts w:ascii="Times New Roman" w:hAnsi="Times New Roman"/>
          <w:sz w:val="24"/>
          <w:szCs w:val="24"/>
        </w:rPr>
        <w:t>- права требования по обязательствам, возникающие из гражданско-правовых договоров, предусмотренные инвестиционной декларацией Фонда.</w:t>
      </w:r>
    </w:p>
    <w:p w14:paraId="0FFB01B9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B7DCB7C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13F40D25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4A907A8" w14:textId="3BB58679" w:rsidR="00541E3D" w:rsidRPr="00383E52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С «</w:t>
      </w:r>
      <w:r w:rsidR="00EB48FD">
        <w:rPr>
          <w:rFonts w:ascii="Times New Roman" w:hAnsi="Times New Roman"/>
          <w:sz w:val="24"/>
          <w:szCs w:val="24"/>
        </w:rPr>
        <w:t>03</w:t>
      </w:r>
      <w:r w:rsidRPr="00383E52">
        <w:rPr>
          <w:rFonts w:ascii="Times New Roman" w:hAnsi="Times New Roman"/>
          <w:sz w:val="24"/>
          <w:szCs w:val="24"/>
        </w:rPr>
        <w:t xml:space="preserve">» </w:t>
      </w:r>
      <w:r w:rsidR="00EB48FD">
        <w:rPr>
          <w:rFonts w:ascii="Times New Roman" w:hAnsi="Times New Roman"/>
          <w:sz w:val="24"/>
          <w:szCs w:val="24"/>
        </w:rPr>
        <w:t>апреля</w:t>
      </w:r>
      <w:r w:rsidRPr="00383E52">
        <w:rPr>
          <w:rFonts w:ascii="Times New Roman" w:hAnsi="Times New Roman"/>
          <w:sz w:val="24"/>
          <w:szCs w:val="24"/>
        </w:rPr>
        <w:t xml:space="preserve"> 202</w:t>
      </w:r>
      <w:r w:rsidR="00EB48FD">
        <w:rPr>
          <w:rFonts w:ascii="Times New Roman" w:hAnsi="Times New Roman"/>
          <w:sz w:val="24"/>
          <w:szCs w:val="24"/>
        </w:rPr>
        <w:t>5</w:t>
      </w:r>
      <w:r w:rsidRPr="00383E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14:paraId="339768E3" w14:textId="77777777" w:rsidR="00541E3D" w:rsidRPr="00383E52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529F906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Прием заявок на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4E7475C5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64D6EE0A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2476EFEB" w14:textId="10696E36" w:rsidR="00541E3D" w:rsidRPr="006F3843" w:rsidRDefault="00EB48FD" w:rsidP="00541E3D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ВРИО г</w:t>
      </w:r>
      <w:r w:rsidR="00541E3D" w:rsidRPr="00383E52">
        <w:rPr>
          <w:rFonts w:ascii="Times New Roman" w:hAnsi="Times New Roman"/>
          <w:b/>
          <w:sz w:val="24"/>
          <w:szCs w:val="24"/>
        </w:rPr>
        <w:t>енеральн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="00541E3D" w:rsidRPr="00383E52">
        <w:rPr>
          <w:rFonts w:ascii="Times New Roman" w:hAnsi="Times New Roman"/>
          <w:b/>
          <w:sz w:val="24"/>
          <w:szCs w:val="24"/>
        </w:rPr>
        <w:t xml:space="preserve"> директор</w:t>
      </w:r>
      <w:r>
        <w:rPr>
          <w:rFonts w:ascii="Times New Roman" w:hAnsi="Times New Roman"/>
          <w:b/>
          <w:sz w:val="24"/>
          <w:szCs w:val="24"/>
        </w:rPr>
        <w:t>а</w:t>
      </w:r>
      <w:r w:rsidR="00541E3D" w:rsidRPr="00383E5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О.А. Бурмистрова</w:t>
      </w:r>
    </w:p>
    <w:p w14:paraId="08CD21A2" w14:textId="77777777" w:rsidR="00FA22C2" w:rsidRDefault="00FA22C2" w:rsidP="00FA22C2">
      <w:pPr>
        <w:pStyle w:val="Default"/>
        <w:jc w:val="center"/>
        <w:rPr>
          <w:rFonts w:ascii="Times New Roman" w:hAnsi="Times New Roman"/>
          <w:b/>
        </w:rPr>
      </w:pPr>
    </w:p>
    <w:p w14:paraId="4ABEE34D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p w14:paraId="0DE33BB6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434B9"/>
    <w:rsid w:val="007C41F4"/>
    <w:rsid w:val="007E0165"/>
    <w:rsid w:val="008000EA"/>
    <w:rsid w:val="00803740"/>
    <w:rsid w:val="00803A8D"/>
    <w:rsid w:val="00820D0C"/>
    <w:rsid w:val="0084004C"/>
    <w:rsid w:val="00844ABC"/>
    <w:rsid w:val="00882219"/>
    <w:rsid w:val="0088635F"/>
    <w:rsid w:val="008C7EDC"/>
    <w:rsid w:val="008F7CE4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A68B8"/>
    <w:rsid w:val="00AB6EC0"/>
    <w:rsid w:val="00AC0AA8"/>
    <w:rsid w:val="00AF1E7C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E374D"/>
    <w:rsid w:val="00D07283"/>
    <w:rsid w:val="00D21A20"/>
    <w:rsid w:val="00D46744"/>
    <w:rsid w:val="00D46A7F"/>
    <w:rsid w:val="00D72DA5"/>
    <w:rsid w:val="00DC1E03"/>
    <w:rsid w:val="00DE74AB"/>
    <w:rsid w:val="00DF49FC"/>
    <w:rsid w:val="00E20F65"/>
    <w:rsid w:val="00EA5A38"/>
    <w:rsid w:val="00EA6550"/>
    <w:rsid w:val="00EB48FD"/>
    <w:rsid w:val="00EB531B"/>
    <w:rsid w:val="00EF3AD1"/>
    <w:rsid w:val="00F16BB5"/>
    <w:rsid w:val="00F17CB5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4</cp:revision>
  <cp:lastPrinted>2022-09-22T11:09:00Z</cp:lastPrinted>
  <dcterms:created xsi:type="dcterms:W3CDTF">2024-09-06T10:00:00Z</dcterms:created>
  <dcterms:modified xsi:type="dcterms:W3CDTF">2025-04-02T11:37:00Z</dcterms:modified>
</cp:coreProperties>
</file>